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005" w:rsidRPr="00415C8E" w:rsidRDefault="001C064E" w:rsidP="0069637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15C8E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0677FD" w:rsidRPr="00F51B6E" w:rsidRDefault="000677FD" w:rsidP="000677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B1104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</w:t>
      </w:r>
      <w:r w:rsidRPr="00BD44B4">
        <w:rPr>
          <w:rFonts w:ascii="Times New Roman" w:hAnsi="Times New Roman" w:cs="Times New Roman"/>
          <w:b/>
          <w:sz w:val="28"/>
          <w:szCs w:val="28"/>
        </w:rPr>
        <w:t>по проекту внесения изменений в документацию по планировке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44B4">
        <w:rPr>
          <w:rFonts w:ascii="Times New Roman" w:hAnsi="Times New Roman" w:cs="Times New Roman"/>
          <w:b/>
          <w:sz w:val="28"/>
          <w:szCs w:val="28"/>
        </w:rPr>
        <w:t>территории утвержденно</w:t>
      </w:r>
      <w:r w:rsidR="001F2915">
        <w:rPr>
          <w:rFonts w:ascii="Times New Roman" w:hAnsi="Times New Roman" w:cs="Times New Roman"/>
          <w:b/>
          <w:sz w:val="28"/>
          <w:szCs w:val="28"/>
        </w:rPr>
        <w:t>й</w:t>
      </w:r>
      <w:bookmarkStart w:id="0" w:name="_GoBack"/>
      <w:bookmarkEnd w:id="0"/>
      <w:r w:rsidRPr="00BD44B4">
        <w:rPr>
          <w:rFonts w:ascii="Times New Roman" w:hAnsi="Times New Roman" w:cs="Times New Roman"/>
          <w:b/>
          <w:sz w:val="28"/>
          <w:szCs w:val="28"/>
        </w:rPr>
        <w:t xml:space="preserve"> управлением архитектуры и градостроительства Белгородской области от 1 марта 2023 г № 38-ОД-Н «Об утверждении документации по планировке территории в составе проекта межевания территории, расположенной в кадастровом квартале 31:23:0204007 (многоквартирные жилые дома в г. Алексеевка по ул. Республиканская, 67, 69, ул. Ст. Разина, 52, 50, 44)»</w:t>
      </w:r>
      <w:proofErr w:type="gramEnd"/>
    </w:p>
    <w:p w:rsidR="00F803F1" w:rsidRDefault="00F803F1" w:rsidP="00F803F1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F803F1" w:rsidRPr="00415C8E" w:rsidRDefault="00F803F1" w:rsidP="00F803F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665F4" w:rsidRPr="00415C8E" w:rsidRDefault="00A665F4" w:rsidP="00A665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415C8E">
        <w:rPr>
          <w:rFonts w:ascii="Times New Roman" w:hAnsi="Times New Roman" w:cs="Times New Roman"/>
          <w:b/>
          <w:sz w:val="27"/>
          <w:szCs w:val="27"/>
        </w:rPr>
        <w:t>Организатор публичных слушаний:</w:t>
      </w:r>
      <w:r w:rsidRPr="00415C8E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415C8E">
        <w:rPr>
          <w:rFonts w:ascii="Times New Roman" w:hAnsi="Times New Roman" w:cs="Times New Roman"/>
          <w:sz w:val="27"/>
          <w:szCs w:val="27"/>
        </w:rPr>
        <w:t xml:space="preserve">комиссия по землепользованию и застройке Алексеевского </w:t>
      </w:r>
      <w:r w:rsidR="000677FD">
        <w:rPr>
          <w:rFonts w:ascii="Times New Roman" w:hAnsi="Times New Roman" w:cs="Times New Roman"/>
          <w:sz w:val="27"/>
          <w:szCs w:val="27"/>
        </w:rPr>
        <w:t>муниципальн</w:t>
      </w:r>
      <w:r w:rsidRPr="00415C8E">
        <w:rPr>
          <w:rFonts w:ascii="Times New Roman" w:hAnsi="Times New Roman" w:cs="Times New Roman"/>
          <w:sz w:val="27"/>
          <w:szCs w:val="27"/>
        </w:rPr>
        <w:t>ого округа.</w:t>
      </w:r>
    </w:p>
    <w:p w:rsidR="00A665F4" w:rsidRPr="00415C8E" w:rsidRDefault="00A665F4" w:rsidP="00A665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665F4" w:rsidRPr="00415C8E" w:rsidRDefault="00A665F4" w:rsidP="00A665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15C8E">
        <w:rPr>
          <w:rFonts w:ascii="Times New Roman" w:hAnsi="Times New Roman" w:cs="Times New Roman"/>
          <w:b/>
          <w:sz w:val="27"/>
          <w:szCs w:val="27"/>
        </w:rPr>
        <w:t xml:space="preserve">Период проведения: </w:t>
      </w:r>
      <w:r w:rsidR="00F803F1" w:rsidRPr="00F803F1">
        <w:rPr>
          <w:rFonts w:ascii="Times New Roman" w:hAnsi="Times New Roman" w:cs="Times New Roman"/>
          <w:sz w:val="27"/>
          <w:szCs w:val="27"/>
        </w:rPr>
        <w:t xml:space="preserve">с </w:t>
      </w:r>
      <w:r w:rsidR="000677FD">
        <w:rPr>
          <w:rFonts w:ascii="Times New Roman" w:hAnsi="Times New Roman" w:cs="Times New Roman"/>
          <w:sz w:val="27"/>
          <w:szCs w:val="27"/>
        </w:rPr>
        <w:t>02</w:t>
      </w:r>
      <w:r w:rsidR="00F803F1" w:rsidRPr="00F803F1">
        <w:rPr>
          <w:rFonts w:ascii="Times New Roman" w:hAnsi="Times New Roman" w:cs="Times New Roman"/>
          <w:sz w:val="27"/>
          <w:szCs w:val="27"/>
        </w:rPr>
        <w:t xml:space="preserve"> по </w:t>
      </w:r>
      <w:r w:rsidR="000677FD">
        <w:rPr>
          <w:rFonts w:ascii="Times New Roman" w:hAnsi="Times New Roman" w:cs="Times New Roman"/>
          <w:sz w:val="27"/>
          <w:szCs w:val="27"/>
        </w:rPr>
        <w:t>24</w:t>
      </w:r>
      <w:r w:rsidR="000677FD" w:rsidRPr="000677FD">
        <w:rPr>
          <w:rFonts w:ascii="Times New Roman" w:hAnsi="Times New Roman" w:cs="Times New Roman"/>
          <w:sz w:val="27"/>
          <w:szCs w:val="27"/>
        </w:rPr>
        <w:t xml:space="preserve"> </w:t>
      </w:r>
      <w:r w:rsidR="000677FD">
        <w:rPr>
          <w:rFonts w:ascii="Times New Roman" w:hAnsi="Times New Roman" w:cs="Times New Roman"/>
          <w:sz w:val="27"/>
          <w:szCs w:val="27"/>
        </w:rPr>
        <w:t>июня</w:t>
      </w:r>
      <w:r w:rsidR="00F803F1" w:rsidRPr="00F803F1">
        <w:rPr>
          <w:rFonts w:ascii="Times New Roman" w:hAnsi="Times New Roman" w:cs="Times New Roman"/>
          <w:sz w:val="27"/>
          <w:szCs w:val="27"/>
        </w:rPr>
        <w:t xml:space="preserve"> </w:t>
      </w:r>
      <w:r w:rsidR="006A1D82" w:rsidRPr="006A1D82">
        <w:rPr>
          <w:rFonts w:ascii="Times New Roman" w:hAnsi="Times New Roman" w:cs="Times New Roman"/>
          <w:sz w:val="27"/>
          <w:szCs w:val="27"/>
        </w:rPr>
        <w:t>2025 года</w:t>
      </w:r>
    </w:p>
    <w:p w:rsidR="00A665F4" w:rsidRPr="00415C8E" w:rsidRDefault="00A665F4" w:rsidP="00A665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665F4" w:rsidRPr="00415C8E" w:rsidRDefault="00A665F4" w:rsidP="00A665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5C8E">
        <w:rPr>
          <w:rFonts w:ascii="Times New Roman" w:hAnsi="Times New Roman" w:cs="Times New Roman"/>
          <w:b/>
          <w:sz w:val="27"/>
          <w:szCs w:val="27"/>
        </w:rPr>
        <w:t>Участвовало:</w:t>
      </w:r>
      <w:r w:rsidRPr="00415C8E">
        <w:rPr>
          <w:rFonts w:ascii="Times New Roman" w:hAnsi="Times New Roman" w:cs="Times New Roman"/>
          <w:sz w:val="27"/>
          <w:szCs w:val="27"/>
        </w:rPr>
        <w:t xml:space="preserve"> участников общественных обсуждений не зарегистрировано.</w:t>
      </w:r>
    </w:p>
    <w:p w:rsidR="00A665F4" w:rsidRPr="00415C8E" w:rsidRDefault="00A665F4" w:rsidP="003027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027C1" w:rsidRPr="00415C8E" w:rsidRDefault="003027C1" w:rsidP="00302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5C8E">
        <w:rPr>
          <w:rFonts w:ascii="Times New Roman" w:hAnsi="Times New Roman" w:cs="Times New Roman"/>
          <w:b/>
          <w:sz w:val="27"/>
          <w:szCs w:val="27"/>
        </w:rPr>
        <w:t xml:space="preserve">Официальное размещение оповещения о проведении </w:t>
      </w:r>
      <w:r w:rsidR="00A665F4" w:rsidRPr="00415C8E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415C8E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415C8E">
        <w:rPr>
          <w:rFonts w:ascii="Times New Roman" w:hAnsi="Times New Roman" w:cs="Times New Roman"/>
          <w:sz w:val="27"/>
          <w:szCs w:val="27"/>
        </w:rPr>
        <w:t xml:space="preserve">сетевое издание Алексеевского </w:t>
      </w:r>
      <w:r w:rsidR="006A1D82" w:rsidRPr="006A1D82">
        <w:rPr>
          <w:rFonts w:ascii="Times New Roman" w:hAnsi="Times New Roman" w:cs="Times New Roman"/>
          <w:sz w:val="27"/>
          <w:szCs w:val="27"/>
        </w:rPr>
        <w:t>муниципального</w:t>
      </w:r>
      <w:r w:rsidRPr="00415C8E">
        <w:rPr>
          <w:rFonts w:ascii="Times New Roman" w:hAnsi="Times New Roman" w:cs="Times New Roman"/>
          <w:sz w:val="27"/>
          <w:szCs w:val="27"/>
        </w:rPr>
        <w:t xml:space="preserve"> округа и Красненского района </w:t>
      </w:r>
      <w:hyperlink r:id="rId8" w:history="1">
        <w:r w:rsidRPr="00415C8E">
          <w:rPr>
            <w:rStyle w:val="a5"/>
            <w:rFonts w:ascii="Times New Roman" w:hAnsi="Times New Roman" w:cs="Times New Roman"/>
            <w:sz w:val="27"/>
            <w:szCs w:val="27"/>
          </w:rPr>
          <w:t>https://gazeta-zarya31.ru/</w:t>
        </w:r>
      </w:hyperlink>
      <w:r w:rsidRPr="00415C8E">
        <w:rPr>
          <w:rFonts w:ascii="Times New Roman" w:hAnsi="Times New Roman" w:cs="Times New Roman"/>
          <w:sz w:val="27"/>
          <w:szCs w:val="27"/>
        </w:rPr>
        <w:t xml:space="preserve">, официальный сайт органов местного самоуправления </w:t>
      </w:r>
      <w:hyperlink r:id="rId9" w:history="1">
        <w:r w:rsidRPr="00415C8E">
          <w:rPr>
            <w:rStyle w:val="a5"/>
            <w:rFonts w:ascii="Times New Roman" w:hAnsi="Times New Roman" w:cs="Times New Roman"/>
            <w:sz w:val="27"/>
            <w:szCs w:val="27"/>
          </w:rPr>
          <w:t>http://adm-alekseevka.ru/</w:t>
        </w:r>
      </w:hyperlink>
      <w:r w:rsidR="006745B0" w:rsidRPr="00415C8E">
        <w:rPr>
          <w:rFonts w:ascii="Times New Roman" w:hAnsi="Times New Roman" w:cs="Times New Roman"/>
          <w:sz w:val="27"/>
          <w:szCs w:val="27"/>
        </w:rPr>
        <w:t xml:space="preserve">, </w:t>
      </w:r>
      <w:r w:rsidRPr="00415C8E">
        <w:rPr>
          <w:rFonts w:ascii="Times New Roman" w:hAnsi="Times New Roman" w:cs="Times New Roman"/>
          <w:sz w:val="27"/>
          <w:szCs w:val="27"/>
        </w:rPr>
        <w:t xml:space="preserve">информационный стенд (экспозиция) в управлении архитектуры администрации Алексеевского </w:t>
      </w:r>
      <w:r w:rsidR="006A1D82" w:rsidRPr="006A1D82">
        <w:rPr>
          <w:rFonts w:ascii="Times New Roman" w:hAnsi="Times New Roman" w:cs="Times New Roman"/>
          <w:sz w:val="27"/>
          <w:szCs w:val="27"/>
        </w:rPr>
        <w:t>муниципального</w:t>
      </w:r>
      <w:r w:rsidRPr="00415C8E">
        <w:rPr>
          <w:rFonts w:ascii="Times New Roman" w:hAnsi="Times New Roman" w:cs="Times New Roman"/>
          <w:sz w:val="27"/>
          <w:szCs w:val="27"/>
        </w:rPr>
        <w:t xml:space="preserve"> округа.</w:t>
      </w:r>
    </w:p>
    <w:p w:rsidR="00F803F1" w:rsidRDefault="003027C1" w:rsidP="004067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415C8E">
        <w:rPr>
          <w:rFonts w:ascii="Times New Roman" w:hAnsi="Times New Roman" w:cs="Times New Roman"/>
          <w:b/>
          <w:sz w:val="27"/>
          <w:szCs w:val="27"/>
        </w:rPr>
        <w:t xml:space="preserve">Тема обсуждения: </w:t>
      </w:r>
      <w:r w:rsidR="003C3EC0" w:rsidRPr="003C3EC0">
        <w:rPr>
          <w:rFonts w:ascii="Times New Roman" w:hAnsi="Times New Roman" w:cs="Times New Roman"/>
          <w:sz w:val="27"/>
          <w:szCs w:val="27"/>
        </w:rPr>
        <w:t>проект внесения изменений в документацию по планировке территории утвержденному управлением архитектуры и градостроительства Белгородской области от 1 марта 2023 г № 38-ОД-Н «Об утверждении документации по планировке территории в составе проекта межевания территории, расположенной в кадастровом квартале 31:23:0204007 (многоквартирные жилые дома в г. Алексеевка по ул. Республиканская, 67, 69, ул. Ст. Разина, 52, 50, 44)»</w:t>
      </w:r>
      <w:r w:rsidR="00F803F1">
        <w:rPr>
          <w:rFonts w:ascii="Times New Roman" w:hAnsi="Times New Roman" w:cs="Times New Roman"/>
          <w:bCs/>
          <w:sz w:val="27"/>
          <w:szCs w:val="27"/>
        </w:rPr>
        <w:t>.</w:t>
      </w:r>
      <w:proofErr w:type="gramEnd"/>
    </w:p>
    <w:p w:rsidR="003027C1" w:rsidRPr="00415C8E" w:rsidRDefault="00F803F1" w:rsidP="00F80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803F1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gramStart"/>
      <w:r w:rsidR="003027C1" w:rsidRPr="00415C8E">
        <w:rPr>
          <w:rFonts w:ascii="Times New Roman" w:hAnsi="Times New Roman" w:cs="Times New Roman"/>
          <w:b/>
          <w:sz w:val="27"/>
          <w:szCs w:val="27"/>
        </w:rPr>
        <w:t xml:space="preserve">Основание: </w:t>
      </w:r>
      <w:r w:rsidR="008C70ED" w:rsidRPr="00415C8E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="006745B0" w:rsidRPr="00415C8E">
        <w:rPr>
          <w:rFonts w:ascii="Times New Roman" w:hAnsi="Times New Roman" w:cs="Times New Roman"/>
          <w:sz w:val="27"/>
          <w:szCs w:val="27"/>
        </w:rPr>
        <w:t xml:space="preserve"> назначены </w:t>
      </w:r>
      <w:r w:rsidR="00A151F1" w:rsidRPr="00415C8E">
        <w:rPr>
          <w:rFonts w:ascii="Times New Roman" w:hAnsi="Times New Roman" w:cs="Times New Roman"/>
          <w:sz w:val="27"/>
          <w:szCs w:val="27"/>
        </w:rPr>
        <w:t xml:space="preserve">постановлением </w:t>
      </w:r>
      <w:r w:rsidR="003027C1" w:rsidRPr="00415C8E">
        <w:rPr>
          <w:rFonts w:ascii="Times New Roman" w:hAnsi="Times New Roman" w:cs="Times New Roman"/>
          <w:sz w:val="27"/>
          <w:szCs w:val="27"/>
        </w:rPr>
        <w:t>председателя Совета депутатов Алек</w:t>
      </w:r>
      <w:r w:rsidR="0004246A" w:rsidRPr="00415C8E">
        <w:rPr>
          <w:rFonts w:ascii="Times New Roman" w:hAnsi="Times New Roman" w:cs="Times New Roman"/>
          <w:sz w:val="27"/>
          <w:szCs w:val="27"/>
        </w:rPr>
        <w:t xml:space="preserve">сеевского городского округа </w:t>
      </w:r>
      <w:r w:rsidR="003C3EC0" w:rsidRPr="004B1104">
        <w:rPr>
          <w:rFonts w:ascii="Times New Roman" w:hAnsi="Times New Roman" w:cs="Times New Roman"/>
          <w:sz w:val="28"/>
          <w:szCs w:val="28"/>
        </w:rPr>
        <w:t xml:space="preserve">от </w:t>
      </w:r>
      <w:r w:rsidR="003C3EC0">
        <w:rPr>
          <w:rFonts w:ascii="Times New Roman" w:hAnsi="Times New Roman" w:cs="Times New Roman"/>
          <w:sz w:val="28"/>
          <w:szCs w:val="28"/>
        </w:rPr>
        <w:t>02.06.2025</w:t>
      </w:r>
      <w:r w:rsidR="003C3EC0" w:rsidRPr="00AC56A2">
        <w:rPr>
          <w:rFonts w:ascii="Times New Roman" w:hAnsi="Times New Roman" w:cs="Times New Roman"/>
          <w:sz w:val="28"/>
          <w:szCs w:val="28"/>
        </w:rPr>
        <w:t>г. №</w:t>
      </w:r>
      <w:r w:rsidR="003C3EC0">
        <w:rPr>
          <w:rFonts w:ascii="Times New Roman" w:hAnsi="Times New Roman" w:cs="Times New Roman"/>
          <w:sz w:val="28"/>
          <w:szCs w:val="28"/>
        </w:rPr>
        <w:t>44</w:t>
      </w:r>
      <w:r w:rsidR="003C3EC0" w:rsidRPr="004B1104">
        <w:rPr>
          <w:rFonts w:ascii="Times New Roman" w:hAnsi="Times New Roman" w:cs="Times New Roman"/>
          <w:sz w:val="28"/>
          <w:szCs w:val="28"/>
        </w:rPr>
        <w:t xml:space="preserve"> «</w:t>
      </w:r>
      <w:r w:rsidR="003C3EC0" w:rsidRPr="001F1884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межевания территории, утвержденному управлением архитектуры и градостроительства Белгородской области от 1 марта 2023 г № 38-ОД-Н «Об утверждении документации по планировке территории в составе проекта межевания территории, расположенной в кадастровом квартале 31:23:0204007 (многоквартирные жилые дома в г. Алексеевка</w:t>
      </w:r>
      <w:proofErr w:type="gramEnd"/>
      <w:r w:rsidR="003C3EC0" w:rsidRPr="001F1884">
        <w:rPr>
          <w:rFonts w:ascii="Times New Roman" w:hAnsi="Times New Roman" w:cs="Times New Roman"/>
          <w:sz w:val="28"/>
          <w:szCs w:val="28"/>
        </w:rPr>
        <w:t xml:space="preserve"> по ул. Республиканская, 67, 69, ул. Ст. Разина, 52, 50, 44)»</w:t>
      </w:r>
      <w:r w:rsidR="00DE0F29" w:rsidRPr="00415C8E">
        <w:rPr>
          <w:rFonts w:ascii="Times New Roman" w:hAnsi="Times New Roman" w:cs="Times New Roman"/>
          <w:sz w:val="27"/>
          <w:szCs w:val="27"/>
        </w:rPr>
        <w:t>.</w:t>
      </w:r>
    </w:p>
    <w:p w:rsidR="001C064E" w:rsidRPr="00415C8E" w:rsidRDefault="00E00CCC" w:rsidP="00B05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5C8E">
        <w:rPr>
          <w:rFonts w:ascii="Times New Roman" w:hAnsi="Times New Roman" w:cs="Times New Roman"/>
          <w:sz w:val="27"/>
          <w:szCs w:val="27"/>
        </w:rPr>
        <w:t>К</w:t>
      </w:r>
      <w:r w:rsidR="00F54292" w:rsidRPr="00415C8E">
        <w:rPr>
          <w:rFonts w:ascii="Times New Roman" w:hAnsi="Times New Roman" w:cs="Times New Roman"/>
          <w:sz w:val="27"/>
          <w:szCs w:val="27"/>
        </w:rPr>
        <w:t xml:space="preserve">омиссия по землепользованию и застройке Алексеевского </w:t>
      </w:r>
      <w:r w:rsidR="00E56558">
        <w:rPr>
          <w:rFonts w:ascii="Times New Roman" w:hAnsi="Times New Roman" w:cs="Times New Roman"/>
          <w:sz w:val="27"/>
          <w:szCs w:val="27"/>
        </w:rPr>
        <w:t>муниципального</w:t>
      </w:r>
      <w:r w:rsidR="00F54292" w:rsidRPr="00415C8E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1C064E" w:rsidRPr="00415C8E">
        <w:rPr>
          <w:rFonts w:ascii="Times New Roman" w:hAnsi="Times New Roman" w:cs="Times New Roman"/>
          <w:sz w:val="27"/>
          <w:szCs w:val="27"/>
        </w:rPr>
        <w:t xml:space="preserve"> решил</w:t>
      </w:r>
      <w:r w:rsidR="00F54292" w:rsidRPr="00415C8E">
        <w:rPr>
          <w:rFonts w:ascii="Times New Roman" w:hAnsi="Times New Roman" w:cs="Times New Roman"/>
          <w:sz w:val="27"/>
          <w:szCs w:val="27"/>
        </w:rPr>
        <w:t>а</w:t>
      </w:r>
      <w:r w:rsidR="001C064E" w:rsidRPr="00415C8E">
        <w:rPr>
          <w:rFonts w:ascii="Times New Roman" w:hAnsi="Times New Roman" w:cs="Times New Roman"/>
          <w:sz w:val="27"/>
          <w:szCs w:val="27"/>
        </w:rPr>
        <w:t>:</w:t>
      </w:r>
    </w:p>
    <w:p w:rsidR="00AC5FB0" w:rsidRPr="00415C8E" w:rsidRDefault="00E00CCC" w:rsidP="00E00C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5C8E">
        <w:rPr>
          <w:rFonts w:ascii="Times New Roman" w:hAnsi="Times New Roman" w:cs="Times New Roman"/>
          <w:sz w:val="27"/>
          <w:szCs w:val="27"/>
        </w:rPr>
        <w:t>Признать общественные обсуждения состоявшимися</w:t>
      </w:r>
      <w:r w:rsidR="00AC5FB0" w:rsidRPr="00415C8E">
        <w:rPr>
          <w:rFonts w:ascii="Times New Roman" w:hAnsi="Times New Roman" w:cs="Times New Roman"/>
          <w:sz w:val="27"/>
          <w:szCs w:val="27"/>
        </w:rPr>
        <w:t>.</w:t>
      </w:r>
    </w:p>
    <w:p w:rsidR="00DC361F" w:rsidRPr="00415C8E" w:rsidRDefault="00DC361F" w:rsidP="00DC361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5C8E">
        <w:rPr>
          <w:rFonts w:ascii="Times New Roman" w:hAnsi="Times New Roman" w:cs="Times New Roman"/>
          <w:sz w:val="27"/>
          <w:szCs w:val="27"/>
        </w:rPr>
        <w:t xml:space="preserve">Направить заключение о результатах </w:t>
      </w:r>
      <w:r w:rsidR="00E00CCC" w:rsidRPr="00415C8E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415C8E">
        <w:rPr>
          <w:rFonts w:ascii="Times New Roman" w:hAnsi="Times New Roman" w:cs="Times New Roman"/>
          <w:sz w:val="27"/>
          <w:szCs w:val="27"/>
        </w:rPr>
        <w:t xml:space="preserve"> в </w:t>
      </w:r>
      <w:r w:rsidR="00EF2660" w:rsidRPr="00415C8E">
        <w:rPr>
          <w:rFonts w:ascii="Times New Roman" w:hAnsi="Times New Roman" w:cs="Times New Roman"/>
          <w:sz w:val="27"/>
          <w:szCs w:val="27"/>
        </w:rPr>
        <w:t>управление архитектуры и градостроительства</w:t>
      </w:r>
      <w:r w:rsidRPr="00415C8E">
        <w:rPr>
          <w:rFonts w:ascii="Times New Roman" w:hAnsi="Times New Roman" w:cs="Times New Roman"/>
          <w:sz w:val="27"/>
          <w:szCs w:val="27"/>
        </w:rPr>
        <w:t xml:space="preserve"> Белгородской области для принятия решения о</w:t>
      </w:r>
      <w:r w:rsidR="00DF5F1F">
        <w:rPr>
          <w:rFonts w:ascii="Times New Roman" w:hAnsi="Times New Roman" w:cs="Times New Roman"/>
          <w:sz w:val="27"/>
          <w:szCs w:val="27"/>
        </w:rPr>
        <w:t xml:space="preserve">б </w:t>
      </w:r>
      <w:r w:rsidRPr="00415C8E">
        <w:rPr>
          <w:rFonts w:ascii="Times New Roman" w:hAnsi="Times New Roman" w:cs="Times New Roman"/>
          <w:sz w:val="27"/>
          <w:szCs w:val="27"/>
        </w:rPr>
        <w:t xml:space="preserve"> </w:t>
      </w:r>
      <w:r w:rsidR="00DF5F1F">
        <w:rPr>
          <w:rFonts w:ascii="Times New Roman" w:hAnsi="Times New Roman" w:cs="Times New Roman"/>
          <w:sz w:val="27"/>
          <w:szCs w:val="27"/>
        </w:rPr>
        <w:t>утверждении документации по планировке территории.</w:t>
      </w:r>
    </w:p>
    <w:p w:rsidR="00D25A68" w:rsidRDefault="00D25A68" w:rsidP="0035429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F5F1F" w:rsidRPr="00415C8E" w:rsidRDefault="00DF5F1F" w:rsidP="0035429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20"/>
      </w:tblGrid>
      <w:tr w:rsidR="00832195" w:rsidRPr="00415C8E" w:rsidTr="005A0EE8">
        <w:tc>
          <w:tcPr>
            <w:tcW w:w="5211" w:type="dxa"/>
          </w:tcPr>
          <w:p w:rsidR="00832195" w:rsidRPr="00415C8E" w:rsidRDefault="005A0EE8" w:rsidP="005A0EE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Заместитель п</w:t>
            </w:r>
            <w:r w:rsidR="00832195" w:rsidRPr="00415C8E">
              <w:rPr>
                <w:rFonts w:ascii="Times New Roman" w:hAnsi="Times New Roman" w:cs="Times New Roman"/>
                <w:b/>
                <w:sz w:val="27"/>
                <w:szCs w:val="27"/>
              </w:rPr>
              <w:t>редседател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я</w:t>
            </w:r>
            <w:r w:rsidR="00E00CCC" w:rsidRPr="00415C8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комиссии по землепользованию и застройке Алексеевского </w:t>
            </w:r>
            <w:r w:rsidR="006A1D8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муниципального </w:t>
            </w:r>
            <w:r w:rsidR="00E00CCC" w:rsidRPr="00415C8E">
              <w:rPr>
                <w:rFonts w:ascii="Times New Roman" w:hAnsi="Times New Roman" w:cs="Times New Roman"/>
                <w:b/>
                <w:sz w:val="27"/>
                <w:szCs w:val="27"/>
              </w:rPr>
              <w:t>округа</w:t>
            </w:r>
          </w:p>
        </w:tc>
        <w:tc>
          <w:tcPr>
            <w:tcW w:w="4820" w:type="dxa"/>
          </w:tcPr>
          <w:p w:rsidR="00832195" w:rsidRPr="00415C8E" w:rsidRDefault="00832195" w:rsidP="0035429A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E00CCC" w:rsidRPr="00415C8E" w:rsidRDefault="00E00CCC" w:rsidP="00832195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832195" w:rsidRPr="00415C8E" w:rsidRDefault="005A0EE8" w:rsidP="005A0EE8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="005E5896">
              <w:rPr>
                <w:rFonts w:ascii="Times New Roman" w:hAnsi="Times New Roman" w:cs="Times New Roman"/>
                <w:b/>
                <w:sz w:val="27"/>
                <w:szCs w:val="27"/>
              </w:rPr>
              <w:t>.С.</w:t>
            </w:r>
            <w:r w:rsidR="004067B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Сараджанов</w:t>
            </w:r>
          </w:p>
        </w:tc>
      </w:tr>
    </w:tbl>
    <w:p w:rsidR="000E2A91" w:rsidRDefault="000E2A91" w:rsidP="0035429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F5F1F" w:rsidRPr="00415C8E" w:rsidRDefault="00DF5F1F" w:rsidP="0035429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8790C" w:rsidRPr="00415C8E" w:rsidRDefault="00F803F1" w:rsidP="003542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5A0EE8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A0EE8">
        <w:rPr>
          <w:rFonts w:ascii="Times New Roman" w:hAnsi="Times New Roman" w:cs="Times New Roman"/>
          <w:sz w:val="27"/>
          <w:szCs w:val="27"/>
        </w:rPr>
        <w:t>июня</w:t>
      </w:r>
      <w:r w:rsidR="006A1D82">
        <w:rPr>
          <w:rFonts w:ascii="Times New Roman" w:hAnsi="Times New Roman" w:cs="Times New Roman"/>
          <w:sz w:val="27"/>
          <w:szCs w:val="27"/>
        </w:rPr>
        <w:t xml:space="preserve"> 2025</w:t>
      </w:r>
      <w:r w:rsidR="00C23A1F" w:rsidRPr="00415C8E">
        <w:rPr>
          <w:rFonts w:ascii="Times New Roman" w:hAnsi="Times New Roman" w:cs="Times New Roman"/>
          <w:sz w:val="27"/>
          <w:szCs w:val="27"/>
        </w:rPr>
        <w:t xml:space="preserve"> </w:t>
      </w:r>
      <w:r w:rsidR="0035429A" w:rsidRPr="00415C8E">
        <w:rPr>
          <w:rFonts w:ascii="Times New Roman" w:hAnsi="Times New Roman" w:cs="Times New Roman"/>
          <w:sz w:val="27"/>
          <w:szCs w:val="27"/>
        </w:rPr>
        <w:t>года</w:t>
      </w:r>
    </w:p>
    <w:sectPr w:rsidR="0078790C" w:rsidRPr="00415C8E" w:rsidSect="005A0EE8">
      <w:headerReference w:type="default" r:id="rId10"/>
      <w:pgSz w:w="11906" w:h="16838"/>
      <w:pgMar w:top="567" w:right="567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FCA" w:rsidRDefault="00160FCA" w:rsidP="00160FCA">
      <w:pPr>
        <w:spacing w:after="0" w:line="240" w:lineRule="auto"/>
      </w:pPr>
      <w:r>
        <w:separator/>
      </w:r>
    </w:p>
  </w:endnote>
  <w:endnote w:type="continuationSeparator" w:id="0">
    <w:p w:rsidR="00160FCA" w:rsidRDefault="00160FCA" w:rsidP="00160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FCA" w:rsidRDefault="00160FCA" w:rsidP="00160FCA">
      <w:pPr>
        <w:spacing w:after="0" w:line="240" w:lineRule="auto"/>
      </w:pPr>
      <w:r>
        <w:separator/>
      </w:r>
    </w:p>
  </w:footnote>
  <w:footnote w:type="continuationSeparator" w:id="0">
    <w:p w:rsidR="00160FCA" w:rsidRDefault="00160FCA" w:rsidP="00160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991156"/>
      <w:docPartObj>
        <w:docPartGallery w:val="Page Numbers (Top of Page)"/>
        <w:docPartUnique/>
      </w:docPartObj>
    </w:sdtPr>
    <w:sdtEndPr/>
    <w:sdtContent>
      <w:p w:rsidR="00160FCA" w:rsidRDefault="00160FC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EE8">
          <w:rPr>
            <w:noProof/>
          </w:rPr>
          <w:t>2</w:t>
        </w:r>
        <w:r>
          <w:fldChar w:fldCharType="end"/>
        </w:r>
      </w:p>
    </w:sdtContent>
  </w:sdt>
  <w:p w:rsidR="00160FCA" w:rsidRDefault="00160FC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3D23"/>
    <w:multiLevelType w:val="hybridMultilevel"/>
    <w:tmpl w:val="488EE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03BD9"/>
    <w:multiLevelType w:val="hybridMultilevel"/>
    <w:tmpl w:val="A47EF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230F5"/>
    <w:multiLevelType w:val="hybridMultilevel"/>
    <w:tmpl w:val="963884AA"/>
    <w:lvl w:ilvl="0" w:tplc="D3B0B2B0">
      <w:start w:val="1"/>
      <w:numFmt w:val="decimal"/>
      <w:lvlText w:val="%1."/>
      <w:lvlJc w:val="left"/>
      <w:pPr>
        <w:ind w:left="1410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76F72E49"/>
    <w:multiLevelType w:val="hybridMultilevel"/>
    <w:tmpl w:val="0C0807CE"/>
    <w:lvl w:ilvl="0" w:tplc="5FF6C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064E"/>
    <w:rsid w:val="00010E5F"/>
    <w:rsid w:val="00023C7F"/>
    <w:rsid w:val="0004246A"/>
    <w:rsid w:val="000677FD"/>
    <w:rsid w:val="000A18BC"/>
    <w:rsid w:val="000D497B"/>
    <w:rsid w:val="000E2A91"/>
    <w:rsid w:val="000F2197"/>
    <w:rsid w:val="001566C9"/>
    <w:rsid w:val="00160FCA"/>
    <w:rsid w:val="001C064E"/>
    <w:rsid w:val="001D0385"/>
    <w:rsid w:val="001F2915"/>
    <w:rsid w:val="002052C0"/>
    <w:rsid w:val="00240F3E"/>
    <w:rsid w:val="00263E3C"/>
    <w:rsid w:val="00287BDA"/>
    <w:rsid w:val="00297F53"/>
    <w:rsid w:val="002B70E3"/>
    <w:rsid w:val="002D7A0A"/>
    <w:rsid w:val="002F54D8"/>
    <w:rsid w:val="003027C1"/>
    <w:rsid w:val="00324DF7"/>
    <w:rsid w:val="0035429A"/>
    <w:rsid w:val="00370179"/>
    <w:rsid w:val="00370276"/>
    <w:rsid w:val="003B294C"/>
    <w:rsid w:val="003B314A"/>
    <w:rsid w:val="003B78D1"/>
    <w:rsid w:val="003B7FAA"/>
    <w:rsid w:val="003C3EC0"/>
    <w:rsid w:val="003D03AA"/>
    <w:rsid w:val="003E49A7"/>
    <w:rsid w:val="004067BD"/>
    <w:rsid w:val="00407AE9"/>
    <w:rsid w:val="00411005"/>
    <w:rsid w:val="00415C8E"/>
    <w:rsid w:val="0042099B"/>
    <w:rsid w:val="0042450C"/>
    <w:rsid w:val="0043099C"/>
    <w:rsid w:val="004757BF"/>
    <w:rsid w:val="004B765B"/>
    <w:rsid w:val="00505FF3"/>
    <w:rsid w:val="005360AC"/>
    <w:rsid w:val="00536966"/>
    <w:rsid w:val="0056134E"/>
    <w:rsid w:val="00562B17"/>
    <w:rsid w:val="00572CEA"/>
    <w:rsid w:val="00585DF6"/>
    <w:rsid w:val="005918BA"/>
    <w:rsid w:val="005926ED"/>
    <w:rsid w:val="00593952"/>
    <w:rsid w:val="0059462F"/>
    <w:rsid w:val="005A0EE8"/>
    <w:rsid w:val="005A359F"/>
    <w:rsid w:val="005A5964"/>
    <w:rsid w:val="005E0705"/>
    <w:rsid w:val="005E5896"/>
    <w:rsid w:val="006407B9"/>
    <w:rsid w:val="006745B0"/>
    <w:rsid w:val="006833B2"/>
    <w:rsid w:val="0069637C"/>
    <w:rsid w:val="006A1D82"/>
    <w:rsid w:val="006E1E64"/>
    <w:rsid w:val="006F7D97"/>
    <w:rsid w:val="00707DD9"/>
    <w:rsid w:val="007325A3"/>
    <w:rsid w:val="0078790C"/>
    <w:rsid w:val="008022A8"/>
    <w:rsid w:val="0081066E"/>
    <w:rsid w:val="0082513A"/>
    <w:rsid w:val="00832195"/>
    <w:rsid w:val="00833BBE"/>
    <w:rsid w:val="00862445"/>
    <w:rsid w:val="008700C9"/>
    <w:rsid w:val="00882FB2"/>
    <w:rsid w:val="008830BE"/>
    <w:rsid w:val="00895E6D"/>
    <w:rsid w:val="008A1580"/>
    <w:rsid w:val="008B1B9F"/>
    <w:rsid w:val="008B44FF"/>
    <w:rsid w:val="008C70ED"/>
    <w:rsid w:val="008E1900"/>
    <w:rsid w:val="009246BA"/>
    <w:rsid w:val="009512B3"/>
    <w:rsid w:val="00987895"/>
    <w:rsid w:val="00993F1B"/>
    <w:rsid w:val="009A70AD"/>
    <w:rsid w:val="009C74C5"/>
    <w:rsid w:val="009D7E65"/>
    <w:rsid w:val="009E283B"/>
    <w:rsid w:val="00A151F1"/>
    <w:rsid w:val="00A25520"/>
    <w:rsid w:val="00A3154C"/>
    <w:rsid w:val="00A665F4"/>
    <w:rsid w:val="00A8189D"/>
    <w:rsid w:val="00AC1132"/>
    <w:rsid w:val="00AC5FB0"/>
    <w:rsid w:val="00AC619F"/>
    <w:rsid w:val="00AE1F0D"/>
    <w:rsid w:val="00AF222E"/>
    <w:rsid w:val="00B057C0"/>
    <w:rsid w:val="00B05BCF"/>
    <w:rsid w:val="00B162A1"/>
    <w:rsid w:val="00B45FED"/>
    <w:rsid w:val="00B5300E"/>
    <w:rsid w:val="00BA7253"/>
    <w:rsid w:val="00BE3784"/>
    <w:rsid w:val="00C23A1F"/>
    <w:rsid w:val="00C42277"/>
    <w:rsid w:val="00C475B0"/>
    <w:rsid w:val="00C51BF4"/>
    <w:rsid w:val="00C601A8"/>
    <w:rsid w:val="00CA7AF5"/>
    <w:rsid w:val="00CB5798"/>
    <w:rsid w:val="00CC0196"/>
    <w:rsid w:val="00CD7CF6"/>
    <w:rsid w:val="00D069C9"/>
    <w:rsid w:val="00D248B1"/>
    <w:rsid w:val="00D25A68"/>
    <w:rsid w:val="00D979AD"/>
    <w:rsid w:val="00DA0759"/>
    <w:rsid w:val="00DC361F"/>
    <w:rsid w:val="00DD2584"/>
    <w:rsid w:val="00DE0F29"/>
    <w:rsid w:val="00DF5402"/>
    <w:rsid w:val="00DF5F1F"/>
    <w:rsid w:val="00E00CCC"/>
    <w:rsid w:val="00E31E94"/>
    <w:rsid w:val="00E56558"/>
    <w:rsid w:val="00E95240"/>
    <w:rsid w:val="00EA6815"/>
    <w:rsid w:val="00EE4B56"/>
    <w:rsid w:val="00EF2660"/>
    <w:rsid w:val="00EF356A"/>
    <w:rsid w:val="00F0481B"/>
    <w:rsid w:val="00F14491"/>
    <w:rsid w:val="00F17FB7"/>
    <w:rsid w:val="00F46596"/>
    <w:rsid w:val="00F54292"/>
    <w:rsid w:val="00F60BEB"/>
    <w:rsid w:val="00F803F1"/>
    <w:rsid w:val="00F937EE"/>
    <w:rsid w:val="00FA781A"/>
    <w:rsid w:val="00FB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64E"/>
    <w:pPr>
      <w:ind w:left="720"/>
      <w:contextualSpacing/>
    </w:pPr>
  </w:style>
  <w:style w:type="paragraph" w:styleId="a4">
    <w:name w:val="No Spacing"/>
    <w:basedOn w:val="a"/>
    <w:uiPriority w:val="1"/>
    <w:qFormat/>
    <w:rsid w:val="00AF222E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styleId="a5">
    <w:name w:val="Hyperlink"/>
    <w:basedOn w:val="a0"/>
    <w:uiPriority w:val="99"/>
    <w:unhideWhenUsed/>
    <w:rsid w:val="003027C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60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0FCA"/>
  </w:style>
  <w:style w:type="paragraph" w:styleId="a8">
    <w:name w:val="footer"/>
    <w:basedOn w:val="a"/>
    <w:link w:val="a9"/>
    <w:uiPriority w:val="99"/>
    <w:unhideWhenUsed/>
    <w:rsid w:val="00160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0FCA"/>
  </w:style>
  <w:style w:type="table" w:styleId="aa">
    <w:name w:val="Table Grid"/>
    <w:basedOn w:val="a1"/>
    <w:uiPriority w:val="59"/>
    <w:rsid w:val="00832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A151F1"/>
    <w:pPr>
      <w:widowControl w:val="0"/>
      <w:autoSpaceDE w:val="0"/>
      <w:autoSpaceDN w:val="0"/>
      <w:adjustRightInd w:val="0"/>
      <w:spacing w:after="0" w:line="296" w:lineRule="exact"/>
      <w:ind w:firstLine="63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A151F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6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zeta-zarya31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m-aleksee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2025-06-30T07:45:00Z</cp:lastPrinted>
  <dcterms:created xsi:type="dcterms:W3CDTF">2015-05-18T08:06:00Z</dcterms:created>
  <dcterms:modified xsi:type="dcterms:W3CDTF">2025-06-30T07:45:00Z</dcterms:modified>
</cp:coreProperties>
</file>